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EC15" w14:textId="7E80427C" w:rsidR="00C84D64" w:rsidRDefault="00C84D64" w:rsidP="00C84D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4D64">
        <w:rPr>
          <w:rFonts w:ascii="Times New Roman" w:hAnsi="Times New Roman" w:cs="Times New Roman"/>
          <w:b/>
          <w:bCs/>
          <w:sz w:val="26"/>
          <w:szCs w:val="26"/>
        </w:rPr>
        <w:t>Решение об отмене закупки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CAC1DCB" w14:textId="77777777" w:rsidR="006910D3" w:rsidRPr="00C84D64" w:rsidRDefault="006910D3" w:rsidP="00C84D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4FB7A5" w14:textId="2C1C67D0" w:rsidR="00C84D64" w:rsidRPr="00C84D64" w:rsidRDefault="00C84D64" w:rsidP="00C84D6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84D64">
        <w:rPr>
          <w:rFonts w:ascii="Times New Roman" w:hAnsi="Times New Roman" w:cs="Times New Roman"/>
          <w:sz w:val="26"/>
          <w:szCs w:val="26"/>
        </w:rPr>
        <w:t>Извещение</w:t>
      </w:r>
      <w:r w:rsidRPr="00C84D64">
        <w:rPr>
          <w:rFonts w:ascii="Times New Roman" w:hAnsi="Times New Roman" w:cs="Times New Roman"/>
          <w:sz w:val="26"/>
          <w:szCs w:val="26"/>
        </w:rPr>
        <w:t xml:space="preserve"> о закупке (процедура №</w:t>
      </w:r>
      <w:r w:rsidRPr="00C84D64">
        <w:rPr>
          <w:rFonts w:ascii="Times New Roman" w:hAnsi="Times New Roman" w:cs="Times New Roman"/>
          <w:sz w:val="26"/>
          <w:szCs w:val="26"/>
        </w:rPr>
        <w:t xml:space="preserve">32615994180 </w:t>
      </w:r>
      <w:r w:rsidRPr="00C84D64">
        <w:rPr>
          <w:rFonts w:ascii="Times New Roman" w:hAnsi="Times New Roman" w:cs="Times New Roman"/>
          <w:sz w:val="26"/>
          <w:szCs w:val="26"/>
        </w:rPr>
        <w:t>закупка №3</w:t>
      </w:r>
      <w:r w:rsidRPr="00C84D64">
        <w:rPr>
          <w:rFonts w:ascii="Times New Roman" w:hAnsi="Times New Roman" w:cs="Times New Roman"/>
          <w:sz w:val="26"/>
          <w:szCs w:val="26"/>
        </w:rPr>
        <w:t>9</w:t>
      </w:r>
      <w:r w:rsidRPr="00C84D64">
        <w:rPr>
          <w:rFonts w:ascii="Times New Roman" w:hAnsi="Times New Roman" w:cs="Times New Roman"/>
          <w:sz w:val="26"/>
          <w:szCs w:val="26"/>
        </w:rPr>
        <w:t xml:space="preserve">/2026 </w:t>
      </w:r>
      <w:r w:rsidRPr="00C84D64">
        <w:rPr>
          <w:rFonts w:ascii="Times New Roman" w:hAnsi="Times New Roman" w:cs="Times New Roman"/>
          <w:sz w:val="26"/>
          <w:szCs w:val="26"/>
        </w:rPr>
        <w:t>З</w:t>
      </w:r>
      <w:r w:rsidRPr="00C84D64">
        <w:rPr>
          <w:rFonts w:ascii="Times New Roman" w:hAnsi="Times New Roman" w:cs="Times New Roman"/>
          <w:sz w:val="26"/>
          <w:szCs w:val="26"/>
        </w:rPr>
        <w:t xml:space="preserve">К ЭФ) путем проведения </w:t>
      </w:r>
      <w:r w:rsidRPr="00C84D64">
        <w:rPr>
          <w:rFonts w:ascii="Times New Roman" w:hAnsi="Times New Roman" w:cs="Times New Roman"/>
          <w:sz w:val="26"/>
          <w:szCs w:val="26"/>
        </w:rPr>
        <w:t>запроса котировок</w:t>
      </w:r>
      <w:r w:rsidRPr="00C84D64">
        <w:rPr>
          <w:rFonts w:ascii="Times New Roman" w:hAnsi="Times New Roman" w:cs="Times New Roman"/>
          <w:sz w:val="26"/>
          <w:szCs w:val="26"/>
        </w:rPr>
        <w:t xml:space="preserve"> в электронной форме.</w:t>
      </w:r>
    </w:p>
    <w:p w14:paraId="064522DD" w14:textId="77777777" w:rsidR="00C84D64" w:rsidRPr="00C84D64" w:rsidRDefault="00C84D64" w:rsidP="00C84D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5573DAC" w14:textId="77777777" w:rsidR="00C84D64" w:rsidRPr="00C84D64" w:rsidRDefault="00C84D64" w:rsidP="006910D3">
      <w:pPr>
        <w:spacing w:after="0"/>
        <w:ind w:firstLine="708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C84D64">
        <w:rPr>
          <w:rFonts w:ascii="Times New Roman" w:hAnsi="Times New Roman" w:cs="Times New Roman"/>
          <w:noProof/>
          <w:sz w:val="26"/>
          <w:szCs w:val="26"/>
        </w:rPr>
        <w:t>Акционерное общество «Аэропорт Сургут» (АО «Аэропорт Сургут») (далее – Заказчик).</w:t>
      </w:r>
    </w:p>
    <w:p w14:paraId="1EE5AA9B" w14:textId="77777777" w:rsidR="00C84D64" w:rsidRPr="00C84D64" w:rsidRDefault="00C84D64" w:rsidP="006910D3">
      <w:pPr>
        <w:spacing w:after="0"/>
        <w:ind w:firstLine="708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C84D64">
        <w:rPr>
          <w:rFonts w:ascii="Times New Roman" w:hAnsi="Times New Roman" w:cs="Times New Roman"/>
          <w:noProof/>
          <w:sz w:val="26"/>
          <w:szCs w:val="26"/>
        </w:rPr>
        <w:t>Адрес юридического лица (Заказчика): 628422, Ханты-Мансийский автономный округ – Югра, город Сургут, ул. Аэрофлотская, д. 49/1.</w:t>
      </w:r>
    </w:p>
    <w:p w14:paraId="6BCEBBD8" w14:textId="77777777" w:rsidR="00C84D64" w:rsidRPr="00C84D64" w:rsidRDefault="00C84D64" w:rsidP="006910D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D64">
        <w:rPr>
          <w:rFonts w:ascii="Times New Roman" w:hAnsi="Times New Roman" w:cs="Times New Roman"/>
          <w:sz w:val="26"/>
          <w:szCs w:val="26"/>
        </w:rPr>
        <w:t>Почтовый адрес: 628408, Ханты-Мансийский автономный округ – Югра, город Сургут, а/я бокс № 11; тел./факс приемной (3462)28-00-74/(3462)28-00-79;</w:t>
      </w:r>
    </w:p>
    <w:p w14:paraId="75094EDE" w14:textId="23553B8D" w:rsidR="00C84D64" w:rsidRPr="006910D3" w:rsidRDefault="00C84D64" w:rsidP="00C84D64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84D64">
        <w:rPr>
          <w:rFonts w:ascii="Times New Roman" w:hAnsi="Times New Roman" w:cs="Times New Roman"/>
          <w:sz w:val="26"/>
          <w:szCs w:val="26"/>
        </w:rPr>
        <w:t>Е</w:t>
      </w:r>
      <w:r w:rsidRPr="006910D3">
        <w:rPr>
          <w:rFonts w:ascii="Times New Roman" w:hAnsi="Times New Roman" w:cs="Times New Roman"/>
          <w:sz w:val="26"/>
          <w:szCs w:val="26"/>
          <w:lang w:val="en-US"/>
        </w:rPr>
        <w:t xml:space="preserve">-mail: </w:t>
      </w:r>
      <w:hyperlink r:id="rId4" w:history="1">
        <w:r w:rsidRPr="006910D3">
          <w:rPr>
            <w:rStyle w:val="ac"/>
            <w:rFonts w:ascii="Times New Roman" w:hAnsi="Times New Roman"/>
            <w:sz w:val="26"/>
            <w:szCs w:val="26"/>
            <w:lang w:val="en-US"/>
          </w:rPr>
          <w:t>office@airsurgut.ru</w:t>
        </w:r>
      </w:hyperlink>
      <w:r w:rsidR="006910D3" w:rsidRPr="006910D3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01238F2B" w14:textId="77777777" w:rsidR="00C84D64" w:rsidRPr="006910D3" w:rsidRDefault="00C84D64" w:rsidP="00C84D64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  <w:lang w:val="en-US"/>
        </w:rPr>
      </w:pPr>
    </w:p>
    <w:p w14:paraId="4C38031E" w14:textId="3F88C44D" w:rsidR="00C84D64" w:rsidRDefault="00C84D64" w:rsidP="00C84D64">
      <w:pPr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6910D3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C84D64">
        <w:rPr>
          <w:rFonts w:ascii="Times New Roman" w:hAnsi="Times New Roman" w:cs="Times New Roman"/>
          <w:sz w:val="26"/>
          <w:szCs w:val="26"/>
        </w:rPr>
        <w:t>в соответствии с</w:t>
      </w:r>
      <w:r w:rsidRPr="00C84D64">
        <w:rPr>
          <w:rFonts w:ascii="Times New Roman" w:hAnsi="Times New Roman" w:cs="Times New Roman"/>
          <w:sz w:val="26"/>
          <w:szCs w:val="26"/>
        </w:rPr>
        <w:t>о с</w:t>
      </w:r>
      <w:r w:rsidRPr="00C84D64">
        <w:rPr>
          <w:rFonts w:ascii="Times New Roman" w:hAnsi="Times New Roman" w:cs="Times New Roman"/>
          <w:sz w:val="26"/>
          <w:szCs w:val="26"/>
        </w:rPr>
        <w:t>тат</w:t>
      </w:r>
      <w:r w:rsidRPr="00C84D64">
        <w:rPr>
          <w:rFonts w:ascii="Times New Roman" w:hAnsi="Times New Roman" w:cs="Times New Roman"/>
          <w:sz w:val="26"/>
          <w:szCs w:val="26"/>
        </w:rPr>
        <w:t>ей</w:t>
      </w:r>
      <w:r w:rsidRPr="00C84D64">
        <w:rPr>
          <w:rFonts w:ascii="Times New Roman" w:hAnsi="Times New Roman" w:cs="Times New Roman"/>
          <w:sz w:val="26"/>
          <w:szCs w:val="26"/>
        </w:rPr>
        <w:t xml:space="preserve"> 16</w:t>
      </w:r>
      <w:r w:rsidRPr="00C84D6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84D64">
        <w:rPr>
          <w:rFonts w:ascii="Times New Roman" w:hAnsi="Times New Roman" w:cs="Times New Roman"/>
          <w:sz w:val="26"/>
          <w:szCs w:val="26"/>
        </w:rPr>
        <w:t>Положения «О порядке проведения закупок товаров, работ и услуг для нужд АО «Аэропорт Сургут» (утв. Советом директоров АО «Аэропорт Сургут», Протокол от 14.07.2021 №174), п.</w:t>
      </w:r>
      <w:r w:rsidRPr="00C84D64">
        <w:rPr>
          <w:rFonts w:ascii="Times New Roman" w:hAnsi="Times New Roman" w:cs="Times New Roman"/>
          <w:sz w:val="26"/>
          <w:szCs w:val="26"/>
        </w:rPr>
        <w:t>1</w:t>
      </w:r>
      <w:r w:rsidRPr="00C84D64">
        <w:rPr>
          <w:rFonts w:ascii="Times New Roman" w:hAnsi="Times New Roman" w:cs="Times New Roman"/>
          <w:sz w:val="26"/>
          <w:szCs w:val="26"/>
        </w:rPr>
        <w:t xml:space="preserve">.3. </w:t>
      </w:r>
      <w:r w:rsidRPr="00C84D64">
        <w:rPr>
          <w:rFonts w:ascii="Times New Roman" w:hAnsi="Times New Roman" w:cs="Times New Roman"/>
          <w:sz w:val="26"/>
          <w:szCs w:val="26"/>
        </w:rPr>
        <w:t xml:space="preserve">Извещения </w:t>
      </w:r>
      <w:r w:rsidRPr="00C84D64">
        <w:rPr>
          <w:rFonts w:ascii="Times New Roman" w:hAnsi="Times New Roman" w:cs="Times New Roman"/>
          <w:sz w:val="26"/>
          <w:szCs w:val="26"/>
        </w:rPr>
        <w:t>о закупке, информирует о</w:t>
      </w:r>
      <w:r w:rsidRPr="00C84D64">
        <w:rPr>
          <w:rFonts w:ascii="Times New Roman" w:hAnsi="Times New Roman" w:cs="Times New Roman"/>
          <w:sz w:val="26"/>
          <w:szCs w:val="26"/>
        </w:rPr>
        <w:t xml:space="preserve">б отмене закупки </w:t>
      </w:r>
      <w:r w:rsidRPr="00C84D64">
        <w:rPr>
          <w:rFonts w:ascii="Times New Roman" w:hAnsi="Times New Roman" w:cs="Times New Roman"/>
          <w:sz w:val="26"/>
          <w:szCs w:val="26"/>
        </w:rPr>
        <w:t>№</w:t>
      </w:r>
      <w:r w:rsidRPr="00C84D64">
        <w:rPr>
          <w:rFonts w:ascii="Times New Roman" w:hAnsi="Times New Roman" w:cs="Times New Roman"/>
          <w:sz w:val="26"/>
          <w:szCs w:val="26"/>
        </w:rPr>
        <w:t>39</w:t>
      </w:r>
      <w:r w:rsidRPr="00C84D64">
        <w:rPr>
          <w:rFonts w:ascii="Times New Roman" w:hAnsi="Times New Roman" w:cs="Times New Roman"/>
          <w:sz w:val="26"/>
          <w:szCs w:val="26"/>
        </w:rPr>
        <w:t>/2026</w:t>
      </w:r>
      <w:r w:rsidRPr="00C84D64">
        <w:rPr>
          <w:rFonts w:ascii="Times New Roman" w:hAnsi="Times New Roman" w:cs="Times New Roman"/>
          <w:sz w:val="26"/>
          <w:szCs w:val="26"/>
        </w:rPr>
        <w:t xml:space="preserve"> З</w:t>
      </w:r>
      <w:r w:rsidRPr="00C84D64">
        <w:rPr>
          <w:rFonts w:ascii="Times New Roman" w:hAnsi="Times New Roman" w:cs="Times New Roman"/>
          <w:sz w:val="26"/>
          <w:szCs w:val="26"/>
        </w:rPr>
        <w:t>К ЭФ (Выполнение работ по огнезащитной обработке деревянных конструкций чердачных помещений</w:t>
      </w:r>
      <w:r w:rsidRPr="00C84D64">
        <w:rPr>
          <w:rFonts w:ascii="Times New Roman" w:hAnsi="Times New Roman" w:cs="Times New Roman"/>
          <w:sz w:val="26"/>
          <w:szCs w:val="26"/>
        </w:rPr>
        <w:t>).</w:t>
      </w:r>
    </w:p>
    <w:p w14:paraId="267FB2E1" w14:textId="77777777" w:rsidR="00C84D64" w:rsidRDefault="00C84D64" w:rsidP="00C84D64">
      <w:pPr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49F9418F" w14:textId="77777777" w:rsidR="006910D3" w:rsidRDefault="006910D3" w:rsidP="00C84D64">
      <w:pPr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01DBF9DB" w14:textId="5D34DBB9" w:rsidR="006910D3" w:rsidRDefault="006910D3" w:rsidP="006910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E2D28E5" w14:textId="77777777" w:rsidR="00C84D64" w:rsidRDefault="00C84D64" w:rsidP="00C84D64">
      <w:pPr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68EE69D7" w14:textId="77777777" w:rsidR="00C84D64" w:rsidRDefault="00C84D64" w:rsidP="00C84D64">
      <w:pPr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6983AB4F" w14:textId="51397954" w:rsidR="00C84D64" w:rsidRPr="00C84D64" w:rsidRDefault="00C84D64" w:rsidP="00C84D64">
      <w:pPr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Генеральный директор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С.В. Прийма </w:t>
      </w:r>
    </w:p>
    <w:p w14:paraId="1BDC6CF8" w14:textId="77777777" w:rsidR="00C84D64" w:rsidRPr="00C84D64" w:rsidRDefault="00C84D64" w:rsidP="00C84D64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9F0AB93" w14:textId="77777777" w:rsidR="00C84D64" w:rsidRPr="00C84D64" w:rsidRDefault="00C84D64" w:rsidP="00C84D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FC0EA2" w14:textId="77777777" w:rsidR="00C84D64" w:rsidRPr="00C84D64" w:rsidRDefault="00C84D64" w:rsidP="00C84D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278128" w14:textId="77777777" w:rsidR="00C84D64" w:rsidRPr="00C84D64" w:rsidRDefault="00C84D64" w:rsidP="00C84D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7B7CA03" w14:textId="77777777" w:rsidR="00C84D64" w:rsidRPr="00C84D64" w:rsidRDefault="00C84D64" w:rsidP="00C84D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BF68690" w14:textId="77777777" w:rsidR="00C84D64" w:rsidRDefault="00C84D64" w:rsidP="00C84D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4E32BF0" w14:textId="77777777" w:rsidR="00C84D64" w:rsidRPr="00C84D64" w:rsidRDefault="00C84D64" w:rsidP="00C84D64">
      <w:pPr>
        <w:rPr>
          <w:rFonts w:ascii="Times New Roman" w:hAnsi="Times New Roman" w:cs="Times New Roman"/>
          <w:sz w:val="26"/>
          <w:szCs w:val="26"/>
        </w:rPr>
      </w:pPr>
    </w:p>
    <w:p w14:paraId="0DC044A6" w14:textId="77777777" w:rsidR="00C84D64" w:rsidRPr="00C84D64" w:rsidRDefault="00C84D64" w:rsidP="00C84D64">
      <w:pPr>
        <w:rPr>
          <w:rFonts w:ascii="Times New Roman" w:hAnsi="Times New Roman" w:cs="Times New Roman"/>
          <w:sz w:val="26"/>
          <w:szCs w:val="26"/>
        </w:rPr>
      </w:pPr>
    </w:p>
    <w:p w14:paraId="060612BF" w14:textId="77777777" w:rsidR="00C84D64" w:rsidRPr="00C84D64" w:rsidRDefault="00C84D64" w:rsidP="00C84D64">
      <w:pPr>
        <w:rPr>
          <w:rFonts w:ascii="Times New Roman" w:hAnsi="Times New Roman" w:cs="Times New Roman"/>
          <w:sz w:val="26"/>
          <w:szCs w:val="26"/>
        </w:rPr>
      </w:pPr>
    </w:p>
    <w:p w14:paraId="3E7F2690" w14:textId="77777777" w:rsidR="00C84D64" w:rsidRPr="00C84D64" w:rsidRDefault="00C84D64" w:rsidP="00C84D64">
      <w:pPr>
        <w:rPr>
          <w:rFonts w:ascii="Times New Roman" w:hAnsi="Times New Roman" w:cs="Times New Roman"/>
          <w:sz w:val="26"/>
          <w:szCs w:val="26"/>
        </w:rPr>
      </w:pPr>
    </w:p>
    <w:p w14:paraId="5DBE2A1B" w14:textId="77777777" w:rsidR="006910D3" w:rsidRDefault="006910D3" w:rsidP="00C84D64">
      <w:pPr>
        <w:rPr>
          <w:rFonts w:ascii="Times New Roman" w:hAnsi="Times New Roman" w:cs="Times New Roman"/>
          <w:sz w:val="26"/>
          <w:szCs w:val="26"/>
        </w:rPr>
      </w:pPr>
    </w:p>
    <w:p w14:paraId="18B2EDB0" w14:textId="77777777" w:rsidR="006910D3" w:rsidRPr="00C84D64" w:rsidRDefault="006910D3" w:rsidP="00C84D64">
      <w:pPr>
        <w:rPr>
          <w:rFonts w:ascii="Times New Roman" w:hAnsi="Times New Roman" w:cs="Times New Roman"/>
          <w:sz w:val="26"/>
          <w:szCs w:val="26"/>
        </w:rPr>
      </w:pPr>
    </w:p>
    <w:p w14:paraId="74A2EC85" w14:textId="77777777" w:rsidR="00C84D64" w:rsidRDefault="00C84D64" w:rsidP="006910D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DA8DC53" w14:textId="77777777" w:rsidR="006910D3" w:rsidRDefault="00C84D64" w:rsidP="006910D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Галушкова Е.В., начальник отдела подготовки и проведения торгов,</w:t>
      </w:r>
    </w:p>
    <w:p w14:paraId="49088845" w14:textId="1F59A8AE" w:rsidR="00C84D64" w:rsidRPr="00C84D64" w:rsidRDefault="00C84D64" w:rsidP="006910D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+7(3462) 770 479.</w:t>
      </w:r>
    </w:p>
    <w:sectPr w:rsidR="00C84D64" w:rsidRPr="00C8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90"/>
    <w:rsid w:val="001151C8"/>
    <w:rsid w:val="0012315F"/>
    <w:rsid w:val="00657D7C"/>
    <w:rsid w:val="006910D3"/>
    <w:rsid w:val="006E3E53"/>
    <w:rsid w:val="00930E3D"/>
    <w:rsid w:val="00B839AE"/>
    <w:rsid w:val="00BF3E90"/>
    <w:rsid w:val="00C8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38A3"/>
  <w15:chartTrackingRefBased/>
  <w15:docId w15:val="{B4659A7D-B66A-42B7-9946-BBF288F2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3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E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E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3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3E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3E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3E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3E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3E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3E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3E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3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3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3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3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3E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3E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3E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3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3E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3E9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rsid w:val="00C84D6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air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Галушкова Елена Владимировна</dc:creator>
  <cp:keywords/>
  <dc:description/>
  <cp:lastModifiedBy>Галушкова Елена Владимировна</cp:lastModifiedBy>
  <cp:revision>3</cp:revision>
  <cp:lastPrinted>2026-05-18T03:51:00Z</cp:lastPrinted>
  <dcterms:created xsi:type="dcterms:W3CDTF">2026-05-18T03:32:00Z</dcterms:created>
  <dcterms:modified xsi:type="dcterms:W3CDTF">2026-05-18T03:51:00Z</dcterms:modified>
</cp:coreProperties>
</file>